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30" w:rsidRDefault="00AF19A1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102.25pt;z-index:-251658240;mso-wrap-edited:f" wrapcoords="-94 0 -94 21475 21600 21475 21600 0 -94 0" o:allowincell="f" stroked="f">
            <v:textbox>
              <w:txbxContent>
                <w:p w:rsidR="00FD2330" w:rsidRDefault="00FD2330" w:rsidP="00FD233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D2330" w:rsidRDefault="00FD2330" w:rsidP="00FD233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FD2330" w:rsidRDefault="00FD2330" w:rsidP="00FD2330">
                  <w:pPr>
                    <w:pStyle w:val="3"/>
                    <w:ind w:right="0"/>
                  </w:pPr>
                  <w:r>
                    <w:t>Сергиевский</w:t>
                  </w:r>
                  <w:r w:rsidR="00052E39">
                    <w:t xml:space="preserve"> Самарской области</w:t>
                  </w:r>
                </w:p>
                <w:p w:rsidR="00FD2330" w:rsidRDefault="00FD2330" w:rsidP="00FD233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55635893" r:id="rId7"/>
        </w:pict>
      </w: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/>
    <w:p w:rsidR="00052E39" w:rsidRDefault="00052E39" w:rsidP="00FD2330"/>
    <w:p w:rsidR="00FD2330" w:rsidRDefault="000F04E6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ПОСТАНОВЛЕНИ</w:t>
      </w:r>
      <w:r w:rsidR="00FD2330">
        <w:t>Е</w:t>
      </w:r>
    </w:p>
    <w:p w:rsidR="000F04E6" w:rsidRPr="000F04E6" w:rsidRDefault="000F04E6" w:rsidP="000F04E6"/>
    <w:p w:rsidR="000F04E6" w:rsidRPr="000F04E6" w:rsidRDefault="000F04E6" w:rsidP="000F04E6">
      <w:pPr>
        <w:spacing w:line="276" w:lineRule="auto"/>
        <w:ind w:right="5139"/>
        <w:rPr>
          <w:b/>
          <w:sz w:val="28"/>
          <w:szCs w:val="28"/>
        </w:rPr>
      </w:pPr>
      <w:r w:rsidRPr="000F04E6">
        <w:rPr>
          <w:b/>
          <w:sz w:val="28"/>
          <w:szCs w:val="28"/>
        </w:rPr>
        <w:t xml:space="preserve">        о</w:t>
      </w:r>
      <w:r w:rsidR="00FD2330" w:rsidRPr="000F04E6">
        <w:rPr>
          <w:b/>
          <w:sz w:val="28"/>
          <w:szCs w:val="28"/>
        </w:rPr>
        <w:t>т</w:t>
      </w:r>
      <w:r w:rsidRPr="000F04E6">
        <w:rPr>
          <w:b/>
          <w:sz w:val="28"/>
          <w:szCs w:val="28"/>
        </w:rPr>
        <w:t xml:space="preserve"> «08» июля 2020г.</w:t>
      </w:r>
    </w:p>
    <w:p w:rsidR="00FD2330" w:rsidRPr="000F04E6" w:rsidRDefault="000F04E6" w:rsidP="000F04E6">
      <w:pPr>
        <w:spacing w:line="276" w:lineRule="auto"/>
        <w:ind w:right="5139"/>
        <w:rPr>
          <w:b/>
          <w:sz w:val="28"/>
          <w:szCs w:val="28"/>
        </w:rPr>
      </w:pPr>
      <w:r w:rsidRPr="000F04E6">
        <w:rPr>
          <w:b/>
          <w:sz w:val="28"/>
          <w:szCs w:val="28"/>
        </w:rPr>
        <w:t xml:space="preserve">                 </w:t>
      </w:r>
      <w:r w:rsidR="00FD2330" w:rsidRPr="000F04E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31</w:t>
      </w:r>
    </w:p>
    <w:p w:rsidR="000F04E6" w:rsidRDefault="000F04E6" w:rsidP="000F04E6">
      <w:pPr>
        <w:spacing w:line="200" w:lineRule="atLeast"/>
        <w:ind w:right="5139"/>
        <w:rPr>
          <w:rFonts w:cs="Times New Roman"/>
          <w:sz w:val="32"/>
        </w:rPr>
      </w:pPr>
    </w:p>
    <w:p w:rsidR="00FD2330" w:rsidRDefault="00FD2330" w:rsidP="00FD233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052E39">
        <w:rPr>
          <w:rFonts w:eastAsia="Times New Roman CYR" w:cs="Times New Roman CYR"/>
          <w:b/>
          <w:bCs/>
          <w:sz w:val="28"/>
          <w:szCs w:val="28"/>
        </w:rPr>
        <w:t>№</w:t>
      </w:r>
      <w:r w:rsidR="00052E39">
        <w:rPr>
          <w:rFonts w:eastAsia="Times New Roman CYR" w:cs="Times New Roman CYR"/>
          <w:b/>
          <w:bCs/>
          <w:sz w:val="28"/>
          <w:szCs w:val="28"/>
        </w:rPr>
        <w:t xml:space="preserve"> 25 </w:t>
      </w:r>
      <w:r w:rsidRPr="00052E39">
        <w:rPr>
          <w:rFonts w:eastAsia="Times New Roman CYR" w:cs="Times New Roman CYR"/>
          <w:b/>
          <w:bCs/>
          <w:sz w:val="28"/>
          <w:szCs w:val="28"/>
        </w:rPr>
        <w:t>от</w:t>
      </w:r>
      <w:r w:rsidR="00052E39">
        <w:rPr>
          <w:rFonts w:eastAsia="Times New Roman CYR" w:cs="Times New Roman CYR"/>
          <w:b/>
          <w:bCs/>
          <w:sz w:val="28"/>
          <w:szCs w:val="28"/>
        </w:rPr>
        <w:t xml:space="preserve"> 08.07.2019г.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052E39">
        <w:rPr>
          <w:rFonts w:eastAsia="Times New Roman CYR" w:cs="Times New Roman CYR"/>
          <w:b/>
          <w:bCs/>
          <w:sz w:val="28"/>
          <w:szCs w:val="28"/>
        </w:rPr>
        <w:t>9</w:t>
      </w:r>
      <w:r w:rsidRPr="0039266E">
        <w:rPr>
          <w:rFonts w:eastAsia="Times New Roman CYR" w:cs="Times New Roman CYR"/>
          <w:b/>
          <w:bCs/>
          <w:sz w:val="28"/>
          <w:szCs w:val="28"/>
        </w:rPr>
        <w:t>-20</w:t>
      </w:r>
      <w:r w:rsidR="00052E39">
        <w:rPr>
          <w:rFonts w:eastAsia="Times New Roman CYR" w:cs="Times New Roman CYR"/>
          <w:b/>
          <w:bCs/>
          <w:sz w:val="28"/>
          <w:szCs w:val="28"/>
        </w:rPr>
        <w:t>21</w:t>
      </w:r>
      <w:r w:rsidRPr="0039266E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D2330" w:rsidRDefault="00FD2330" w:rsidP="00FD233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D2330" w:rsidRDefault="00FD2330" w:rsidP="00FD233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D2330" w:rsidRDefault="00FD2330" w:rsidP="00FD233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052E39">
        <w:rPr>
          <w:sz w:val="28"/>
        </w:rPr>
        <w:t xml:space="preserve">Бюджетным кодексом Российской Федерации,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="00052E39">
        <w:rPr>
          <w:sz w:val="28"/>
          <w:szCs w:val="28"/>
        </w:rPr>
        <w:t xml:space="preserve">Российской Федерации </w:t>
      </w:r>
      <w:r w:rsidRPr="00632B0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="00052E39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bookmarkStart w:id="0" w:name="_GoBack"/>
      <w:bookmarkEnd w:id="0"/>
      <w:r w:rsidR="000F0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FD2330" w:rsidRDefault="00FD2330" w:rsidP="00FD233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052E39">
        <w:rPr>
          <w:sz w:val="28"/>
          <w:szCs w:val="28"/>
        </w:rPr>
        <w:t xml:space="preserve">№ </w:t>
      </w:r>
      <w:r w:rsidR="00052E39">
        <w:rPr>
          <w:sz w:val="28"/>
          <w:szCs w:val="28"/>
        </w:rPr>
        <w:t>25</w:t>
      </w:r>
      <w:r w:rsidRPr="00052E39">
        <w:rPr>
          <w:sz w:val="28"/>
          <w:szCs w:val="28"/>
        </w:rPr>
        <w:t xml:space="preserve"> от</w:t>
      </w:r>
      <w:r w:rsidR="00052E39">
        <w:rPr>
          <w:sz w:val="28"/>
          <w:szCs w:val="28"/>
        </w:rPr>
        <w:t xml:space="preserve">08.07.2019г.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sz w:val="28"/>
          <w:szCs w:val="28"/>
        </w:rPr>
        <w:t>Воротнее</w:t>
      </w:r>
      <w:r w:rsidRPr="0039266E">
        <w:rPr>
          <w:sz w:val="28"/>
          <w:szCs w:val="28"/>
        </w:rPr>
        <w:t xml:space="preserve"> муниципального района Сергиевский» на 201</w:t>
      </w:r>
      <w:r w:rsidR="00052E39">
        <w:rPr>
          <w:sz w:val="28"/>
          <w:szCs w:val="28"/>
        </w:rPr>
        <w:t>9</w:t>
      </w:r>
      <w:r w:rsidRPr="0039266E">
        <w:rPr>
          <w:sz w:val="28"/>
          <w:szCs w:val="28"/>
        </w:rPr>
        <w:t>-20</w:t>
      </w:r>
      <w:r w:rsidR="00052E39">
        <w:rPr>
          <w:sz w:val="28"/>
          <w:szCs w:val="28"/>
        </w:rPr>
        <w:t>21</w:t>
      </w:r>
      <w:r w:rsidRPr="0039266E">
        <w:rPr>
          <w:sz w:val="28"/>
          <w:szCs w:val="28"/>
        </w:rPr>
        <w:t>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1.1.В паспорте Программы позицию «Объем финансирования» изложить в следующей редакции:</w:t>
      </w:r>
    </w:p>
    <w:p w:rsidR="00D54CFF" w:rsidRDefault="00D54CFF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507"/>
        <w:gridCol w:w="2410"/>
        <w:gridCol w:w="1701"/>
        <w:gridCol w:w="1559"/>
        <w:gridCol w:w="992"/>
        <w:gridCol w:w="1647"/>
      </w:tblGrid>
      <w:tr w:rsidR="00FD2330" w:rsidRPr="0029428F" w:rsidTr="00894E32">
        <w:trPr>
          <w:tblCellSpacing w:w="0" w:type="dxa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052E39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</w:t>
            </w:r>
            <w:r w:rsidR="00052E39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052E39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052E39">
              <w:rPr>
                <w:color w:val="000000" w:themeColor="text1"/>
                <w:sz w:val="28"/>
              </w:rPr>
              <w:t>20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052E39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052E39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FD2330" w:rsidRPr="0029428F" w:rsidTr="00894E32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Pr="0029428F" w:rsidRDefault="00D54CFF" w:rsidP="00BC2F8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3300</w:t>
            </w:r>
            <w:r w:rsidR="00052E39">
              <w:rPr>
                <w:color w:val="000000" w:themeColor="text1"/>
                <w:sz w:val="28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894E32" w:rsidP="00BC2F8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63,68700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894E32" w:rsidP="00BC2F8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3363,68700</w:t>
            </w:r>
          </w:p>
        </w:tc>
      </w:tr>
      <w:tr w:rsidR="00FD2330" w:rsidRPr="0029428F" w:rsidTr="00894E32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D54CFF" w:rsidP="00BC2F80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3300</w:t>
            </w:r>
            <w:r w:rsidR="00052E39">
              <w:rPr>
                <w:b/>
                <w:color w:val="000000" w:themeColor="text1"/>
                <w:sz w:val="28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894E32" w:rsidP="00BC2F80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63,68700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894E32" w:rsidP="00BC2F80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3363,68700</w:t>
            </w:r>
          </w:p>
        </w:tc>
      </w:tr>
    </w:tbl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2692"/>
        <w:gridCol w:w="1843"/>
        <w:gridCol w:w="1275"/>
        <w:gridCol w:w="993"/>
        <w:gridCol w:w="1984"/>
      </w:tblGrid>
      <w:tr w:rsidR="00FD2330" w:rsidRPr="0029428F" w:rsidTr="00894E3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</w:t>
            </w:r>
            <w:r w:rsidRPr="0029428F">
              <w:rPr>
                <w:color w:val="000000" w:themeColor="text1"/>
              </w:rPr>
              <w:t>р</w:t>
            </w:r>
            <w:proofErr w:type="gramEnd"/>
            <w:r w:rsidRPr="0029428F">
              <w:rPr>
                <w:color w:val="000000" w:themeColor="text1"/>
              </w:rPr>
              <w:t>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FD2330" w:rsidRPr="0029428F" w:rsidTr="00894E3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052E3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</w:t>
            </w:r>
            <w:r w:rsidR="00052E39"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052E3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052E39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052E3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052E39">
              <w:rPr>
                <w:color w:val="000000" w:themeColor="text1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</w:tr>
      <w:tr w:rsidR="00FD2330" w:rsidRPr="0029428F" w:rsidTr="00894E32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D54CFF" w:rsidP="00BC2F8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3300</w:t>
            </w:r>
            <w:r w:rsidR="00052E39">
              <w:rPr>
                <w:color w:val="000000" w:themeColor="text1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894E32" w:rsidP="00BC2F8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63,68700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Воротнее</w:t>
            </w:r>
          </w:p>
        </w:tc>
      </w:tr>
      <w:tr w:rsidR="00FD2330" w:rsidRPr="0029428F" w:rsidTr="00894E32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D54CFF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3300</w:t>
            </w:r>
            <w:r w:rsidR="00052E39">
              <w:rPr>
                <w:b/>
                <w:color w:val="000000" w:themeColor="text1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111027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63,68700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</w:tr>
    </w:tbl>
    <w:p w:rsidR="00052E39" w:rsidRDefault="00052E39" w:rsidP="00052E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52E39" w:rsidRDefault="00052E39" w:rsidP="00052E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1.3.В разделе 6</w:t>
      </w:r>
      <w:r w:rsidRPr="00614BB8">
        <w:rPr>
          <w:sz w:val="28"/>
          <w:szCs w:val="28"/>
        </w:rPr>
        <w:t>Программыпозицию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052E39" w:rsidRDefault="00052E39" w:rsidP="00052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и источники финансирования мероприятий Программы:</w:t>
      </w:r>
    </w:p>
    <w:p w:rsidR="00052E39" w:rsidRPr="006374BF" w:rsidRDefault="00052E39" w:rsidP="00052E39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Средства местного бюджета -  </w:t>
      </w:r>
      <w:r w:rsidR="00111027">
        <w:rPr>
          <w:b/>
          <w:color w:val="000000" w:themeColor="text1"/>
          <w:sz w:val="28"/>
        </w:rPr>
        <w:t>3363,68700</w:t>
      </w:r>
      <w:r>
        <w:rPr>
          <w:sz w:val="28"/>
          <w:szCs w:val="28"/>
        </w:rPr>
        <w:t>тыс. рублей:</w:t>
      </w:r>
    </w:p>
    <w:p w:rsidR="00052E39" w:rsidRDefault="00052E39" w:rsidP="00052E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54CFF">
        <w:rPr>
          <w:sz w:val="28"/>
          <w:szCs w:val="28"/>
        </w:rPr>
        <w:t>3300</w:t>
      </w:r>
      <w:r>
        <w:rPr>
          <w:sz w:val="28"/>
          <w:szCs w:val="28"/>
        </w:rPr>
        <w:t>,00000 тыс. рублей;</w:t>
      </w:r>
    </w:p>
    <w:p w:rsidR="00052E39" w:rsidRDefault="00052E39" w:rsidP="00052E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</w:t>
      </w:r>
      <w:r w:rsidR="00111027">
        <w:rPr>
          <w:sz w:val="28"/>
          <w:szCs w:val="28"/>
        </w:rPr>
        <w:t>63,68700</w:t>
      </w:r>
      <w:r>
        <w:rPr>
          <w:sz w:val="28"/>
          <w:szCs w:val="28"/>
        </w:rPr>
        <w:t xml:space="preserve"> тыс. рублей;</w:t>
      </w:r>
    </w:p>
    <w:p w:rsidR="00052E39" w:rsidRDefault="00052E39" w:rsidP="00052E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 (прогноз).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Постановление вступает в силу со дня его официального опубликования.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D2330" w:rsidRDefault="00FD2330" w:rsidP="00FD233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Воротнее</w:t>
      </w:r>
    </w:p>
    <w:p w:rsidR="00FD2330" w:rsidRDefault="00FD2330" w:rsidP="00FD2330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         </w:t>
      </w:r>
      <w:r w:rsidR="00111027">
        <w:rPr>
          <w:bCs/>
          <w:sz w:val="28"/>
        </w:rPr>
        <w:t>А.И.</w:t>
      </w:r>
      <w:r w:rsidR="000F04E6">
        <w:rPr>
          <w:bCs/>
          <w:sz w:val="28"/>
        </w:rPr>
        <w:t xml:space="preserve"> </w:t>
      </w:r>
      <w:r w:rsidRPr="000F479E">
        <w:rPr>
          <w:sz w:val="28"/>
          <w:szCs w:val="28"/>
        </w:rPr>
        <w:t>Сидельников</w:t>
      </w:r>
    </w:p>
    <w:p w:rsidR="00FD2330" w:rsidRDefault="00FD2330" w:rsidP="00FD2330"/>
    <w:p w:rsidR="00FD2330" w:rsidRDefault="00FD2330" w:rsidP="00FD2330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FD2330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330"/>
    <w:rsid w:val="0003472C"/>
    <w:rsid w:val="00052E39"/>
    <w:rsid w:val="00084F49"/>
    <w:rsid w:val="000E423F"/>
    <w:rsid w:val="000F04E6"/>
    <w:rsid w:val="00111027"/>
    <w:rsid w:val="00125C87"/>
    <w:rsid w:val="00342030"/>
    <w:rsid w:val="005A4764"/>
    <w:rsid w:val="006D3036"/>
    <w:rsid w:val="00894E32"/>
    <w:rsid w:val="00AF19A1"/>
    <w:rsid w:val="00BA6872"/>
    <w:rsid w:val="00D54CFF"/>
    <w:rsid w:val="00FD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D233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233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23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D233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D23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D2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3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D23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3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D23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D233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668A-3ABE-46C7-82DC-A5F447BF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2020-07-07T10:05:00Z</cp:lastPrinted>
  <dcterms:created xsi:type="dcterms:W3CDTF">2020-07-07T10:05:00Z</dcterms:created>
  <dcterms:modified xsi:type="dcterms:W3CDTF">2020-07-07T10:05:00Z</dcterms:modified>
</cp:coreProperties>
</file>